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4D6E" w:rsidRP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Газдардың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.</w:t>
      </w:r>
    </w:p>
    <w:p w:rsidR="005F2EDC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сыйымдылығының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физикалық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сыйымдылығы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сыйымдылығының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.</w:t>
      </w: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қоспасының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жылусыйымдылығы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д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ененің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температурасын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1</w:t>
      </w:r>
      <w:r w:rsidRPr="00BE4D6E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BE4D6E">
        <w:rPr>
          <w:rFonts w:ascii="Times New Roman" w:hAnsi="Times New Roman" w:cs="Times New Roman"/>
          <w:sz w:val="28"/>
          <w:szCs w:val="28"/>
        </w:rPr>
        <w:t xml:space="preserve">С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.</w:t>
      </w: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4D6E">
        <w:rPr>
          <w:rFonts w:ascii="Times New Roman" w:hAnsi="Times New Roman" w:cs="Times New Roman"/>
          <w:sz w:val="28"/>
          <w:szCs w:val="28"/>
        </w:rPr>
        <w:t xml:space="preserve">Си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Дж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Си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жүйесінде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джоуль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энергияларды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сәулелік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энергияларды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өлшеуге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универсалді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бірлік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бірлігі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1 Дж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жылуға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айналдыру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энергия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өлшемі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Джоуль 1Н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күшпен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денені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1 м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қашықтыққа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қозғалтатын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шамасы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(1 Дж=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Нм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=1 кгм</w:t>
      </w:r>
      <w:r w:rsidRPr="00BE4D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E4D6E">
        <w:rPr>
          <w:rFonts w:ascii="Times New Roman" w:hAnsi="Times New Roman" w:cs="Times New Roman"/>
          <w:sz w:val="28"/>
          <w:szCs w:val="28"/>
        </w:rPr>
        <w:t>/с</w:t>
      </w:r>
      <w:r w:rsidRPr="00BE4D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BE4D6E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алынады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.</w:t>
      </w: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Жылусыйымдылықтың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зат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мөлшеріне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қатынасын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Меншікті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жылусыйымдылықтың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бар: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массалық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с кДж/кг*к;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көлемдік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</w:t>
      </w:r>
      <w:r w:rsidRPr="00BE4D6E">
        <w:rPr>
          <w:rFonts w:ascii="Times New Roman" w:hAnsi="Times New Roman" w:cs="Times New Roman"/>
          <w:sz w:val="28"/>
          <w:szCs w:val="28"/>
          <w:vertAlign w:val="superscript"/>
        </w:rPr>
        <w:t>I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, кДж/м</w:t>
      </w:r>
      <w:r w:rsidRPr="00BE4D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BE4D6E">
        <w:rPr>
          <w:rFonts w:ascii="Times New Roman" w:hAnsi="Times New Roman" w:cs="Times New Roman"/>
          <w:sz w:val="28"/>
          <w:szCs w:val="28"/>
        </w:rPr>
        <w:t xml:space="preserve">к; </w:t>
      </w:r>
      <w:proofErr w:type="spellStart"/>
      <w:proofErr w:type="gramStart"/>
      <w:r w:rsidRPr="00BE4D6E">
        <w:rPr>
          <w:rFonts w:ascii="Times New Roman" w:hAnsi="Times New Roman" w:cs="Times New Roman"/>
          <w:sz w:val="28"/>
          <w:szCs w:val="28"/>
        </w:rPr>
        <w:t>молдік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 кДж</w:t>
      </w:r>
      <w:proofErr w:type="gramEnd"/>
      <w:r w:rsidRPr="00BE4D6E">
        <w:rPr>
          <w:rFonts w:ascii="Times New Roman" w:hAnsi="Times New Roman" w:cs="Times New Roman"/>
          <w:sz w:val="28"/>
          <w:szCs w:val="28"/>
        </w:rPr>
        <w:t>/(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кмоль·К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байланыс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:</w:t>
      </w:r>
    </w:p>
    <w:p w:rsidR="00976004" w:rsidRDefault="00976004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4D6E" w:rsidRDefault="00BE4D6E" w:rsidP="00BE4D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DA5AA14" wp14:editId="4EED9F89">
            <wp:extent cx="1802118" cy="512779"/>
            <wp:effectExtent l="0" t="0" r="8255" b="1905"/>
            <wp:docPr id="2" name="Рисунок 2" descr="https://melimde.com/jilutehnika-penini-ou-edistemelik-kesheni/15765_html_1512091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elimde.com/jilutehnika-penini-ou-edistemelik-kesheni/15765_html_1512091f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389" cy="520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   (1)</w:t>
      </w:r>
    </w:p>
    <w:p w:rsidR="00976004" w:rsidRPr="00BE4D6E" w:rsidRDefault="00976004" w:rsidP="00BE4D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жылудың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берілу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әкетілу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түрінен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қысымдағы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изобаралық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с</w:t>
      </w:r>
      <w:r w:rsidRPr="00BE4D6E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r w:rsidRPr="00BE4D6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көлемдегі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BE4D6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изохоралық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с</w:t>
      </w:r>
      <w:r w:rsidRPr="00BE4D6E">
        <w:rPr>
          <w:rFonts w:ascii="Times New Roman" w:hAnsi="Times New Roman" w:cs="Times New Roman"/>
          <w:sz w:val="28"/>
          <w:szCs w:val="28"/>
          <w:vertAlign w:val="subscript"/>
        </w:rPr>
        <w:t>v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жылусыйымдылықтардың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байланысын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Майер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теңдеуі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4D6E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BE4D6E">
        <w:rPr>
          <w:rFonts w:ascii="Times New Roman" w:hAnsi="Times New Roman" w:cs="Times New Roman"/>
          <w:sz w:val="28"/>
          <w:szCs w:val="28"/>
        </w:rPr>
        <w:t>:</w:t>
      </w:r>
    </w:p>
    <w:p w:rsidR="00976004" w:rsidRDefault="00976004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4D6E" w:rsidRPr="00BE4D6E" w:rsidRDefault="00BE4D6E" w:rsidP="00BE4D6E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</w:rPr>
        <w:t>c</w:t>
      </w:r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p</w:t>
      </w:r>
      <w:proofErr w:type="spellEnd"/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</w:rPr>
        <w:t>=</w:t>
      </w:r>
      <w:proofErr w:type="spellStart"/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</w:rPr>
        <w:t>c</w:t>
      </w:r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bscript"/>
        </w:rPr>
        <w:t>v</w:t>
      </w:r>
      <w:r w:rsidRPr="00BE4D6E">
        <w:rPr>
          <w:rFonts w:ascii="Times New Roman" w:hAnsi="Times New Roman" w:cs="Times New Roman"/>
          <w:i/>
          <w:iCs/>
          <w:color w:val="000000"/>
          <w:sz w:val="28"/>
          <w:szCs w:val="28"/>
        </w:rPr>
        <w:t>+R</w:t>
      </w:r>
      <w:proofErr w:type="spellEnd"/>
      <w:r w:rsidRPr="00BE4D6E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="00976004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BE4D6E">
        <w:rPr>
          <w:rFonts w:ascii="Times New Roman" w:hAnsi="Times New Roman" w:cs="Times New Roman"/>
          <w:color w:val="000000"/>
          <w:sz w:val="28"/>
          <w:szCs w:val="28"/>
        </w:rPr>
        <w:t>(2)</w:t>
      </w:r>
    </w:p>
    <w:p w:rsidR="00BE4D6E" w:rsidRDefault="00BE4D6E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76004" w:rsidRDefault="00976004" w:rsidP="00BE4D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Жылусыйымдылықтардың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қатынасы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адиабат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көрсеткіші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>.</w:t>
      </w:r>
    </w:p>
    <w:p w:rsidR="00BE4D6E" w:rsidRDefault="00976004" w:rsidP="009760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76004">
        <w:rPr>
          <w:rFonts w:ascii="Times New Roman" w:hAnsi="Times New Roman" w:cs="Times New Roman"/>
          <w:sz w:val="28"/>
          <w:szCs w:val="28"/>
        </w:rPr>
        <w:br/>
      </w:r>
      <w:r w:rsidRPr="00976004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76004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р</w:t>
      </w:r>
      <w:r w:rsidRPr="00976004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976004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76004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v</w:t>
      </w:r>
      <w:proofErr w:type="spellEnd"/>
      <w:r w:rsidRPr="00976004">
        <w:rPr>
          <w:rFonts w:ascii="Times New Roman" w:hAnsi="Times New Roman" w:cs="Times New Roman"/>
          <w:i/>
          <w:iCs/>
          <w:sz w:val="28"/>
          <w:szCs w:val="28"/>
        </w:rPr>
        <w:t>=К</w:t>
      </w:r>
      <w:r w:rsidRPr="0097600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76004">
        <w:rPr>
          <w:rFonts w:ascii="Times New Roman" w:hAnsi="Times New Roman" w:cs="Times New Roman"/>
          <w:sz w:val="28"/>
          <w:szCs w:val="28"/>
        </w:rPr>
        <w:t>(3)</w:t>
      </w:r>
    </w:p>
    <w:p w:rsidR="00976004" w:rsidRDefault="00976004" w:rsidP="009760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Изохоралық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процесте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газды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ішкі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энергиясын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өзгертуге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, ал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изобаралық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процесте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жұмсалады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976004">
        <w:rPr>
          <w:rFonts w:ascii="Times New Roman" w:hAnsi="Times New Roman" w:cs="Times New Roman"/>
          <w:i/>
          <w:iCs/>
          <w:sz w:val="28"/>
          <w:szCs w:val="28"/>
        </w:rPr>
        <w:t>с</w:t>
      </w:r>
      <w:r w:rsidRPr="00976004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р</w:t>
      </w:r>
      <w:r w:rsidRPr="00976004">
        <w:rPr>
          <w:rFonts w:ascii="Times New Roman" w:hAnsi="Times New Roman" w:cs="Times New Roman"/>
          <w:i/>
          <w:iCs/>
          <w:sz w:val="28"/>
          <w:szCs w:val="28"/>
        </w:rPr>
        <w:t>&gt;</w:t>
      </w:r>
      <w:proofErr w:type="spellStart"/>
      <w:r w:rsidRPr="00976004">
        <w:rPr>
          <w:rFonts w:ascii="Times New Roman" w:hAnsi="Times New Roman" w:cs="Times New Roman"/>
          <w:i/>
          <w:iCs/>
          <w:sz w:val="28"/>
          <w:szCs w:val="28"/>
        </w:rPr>
        <w:t>с</w:t>
      </w:r>
      <w:proofErr w:type="gramEnd"/>
      <w:r w:rsidRPr="00976004">
        <w:rPr>
          <w:rFonts w:ascii="Times New Roman" w:hAnsi="Times New Roman" w:cs="Times New Roman"/>
          <w:i/>
          <w:iCs/>
          <w:sz w:val="28"/>
          <w:szCs w:val="28"/>
          <w:vertAlign w:val="subscript"/>
        </w:rPr>
        <w:t>v</w:t>
      </w:r>
      <w:proofErr w:type="spellEnd"/>
      <w:r w:rsidRPr="00976004">
        <w:rPr>
          <w:rFonts w:ascii="Times New Roman" w:hAnsi="Times New Roman" w:cs="Times New Roman"/>
          <w:i/>
          <w:iCs/>
          <w:sz w:val="28"/>
          <w:szCs w:val="28"/>
        </w:rPr>
        <w:t> </w:t>
      </w:r>
      <w:r w:rsidRPr="00976004">
        <w:rPr>
          <w:rFonts w:ascii="Times New Roman" w:hAnsi="Times New Roman" w:cs="Times New Roman"/>
          <w:sz w:val="28"/>
          <w:szCs w:val="28"/>
        </w:rPr>
        <w:t xml:space="preserve">. Идеал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газдың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жылусыйымдылығы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температурадан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тәуелді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нақтылы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жылусыйымдылықтар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ажыратылады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Температураның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шексіз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жылусыйымдылықты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>. </w:t>
      </w:r>
      <w:r w:rsidRPr="00976004">
        <w:rPr>
          <w:rFonts w:ascii="Times New Roman" w:hAnsi="Times New Roman" w:cs="Times New Roman"/>
          <w:i/>
          <w:iCs/>
          <w:sz w:val="28"/>
          <w:szCs w:val="28"/>
        </w:rPr>
        <w:t>c=</w:t>
      </w:r>
      <w:proofErr w:type="spellStart"/>
      <w:r w:rsidRPr="00976004">
        <w:rPr>
          <w:rFonts w:ascii="Times New Roman" w:hAnsi="Times New Roman" w:cs="Times New Roman"/>
          <w:i/>
          <w:iCs/>
          <w:sz w:val="28"/>
          <w:szCs w:val="28"/>
        </w:rPr>
        <w:t>dq</w:t>
      </w:r>
      <w:proofErr w:type="spellEnd"/>
      <w:r w:rsidRPr="00976004">
        <w:rPr>
          <w:rFonts w:ascii="Times New Roman" w:hAnsi="Times New Roman" w:cs="Times New Roman"/>
          <w:i/>
          <w:iCs/>
          <w:sz w:val="28"/>
          <w:szCs w:val="28"/>
        </w:rPr>
        <w:t>/</w:t>
      </w:r>
      <w:proofErr w:type="spellStart"/>
      <w:r w:rsidRPr="00976004">
        <w:rPr>
          <w:rFonts w:ascii="Times New Roman" w:hAnsi="Times New Roman" w:cs="Times New Roman"/>
          <w:i/>
          <w:iCs/>
          <w:sz w:val="28"/>
          <w:szCs w:val="28"/>
        </w:rPr>
        <w:t>dT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Температраның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Т</w:t>
      </w:r>
      <w:r w:rsidRPr="0097600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976004">
        <w:rPr>
          <w:rFonts w:ascii="Times New Roman" w:hAnsi="Times New Roman" w:cs="Times New Roman"/>
          <w:sz w:val="28"/>
          <w:szCs w:val="28"/>
        </w:rPr>
        <w:t>-ден Т</w:t>
      </w:r>
      <w:r w:rsidRPr="00976004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76004">
        <w:rPr>
          <w:rFonts w:ascii="Times New Roman" w:hAnsi="Times New Roman" w:cs="Times New Roman"/>
          <w:sz w:val="28"/>
          <w:szCs w:val="28"/>
        </w:rPr>
        <w:t xml:space="preserve">-ге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өзгеруіне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жылусыйымдылықты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жылусыйымдылық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76004">
        <w:rPr>
          <w:rFonts w:ascii="Times New Roman" w:hAnsi="Times New Roman" w:cs="Times New Roman"/>
          <w:sz w:val="28"/>
          <w:szCs w:val="28"/>
        </w:rPr>
        <w:t>атайды</w:t>
      </w:r>
      <w:proofErr w:type="spellEnd"/>
      <w:r w:rsidRPr="00976004">
        <w:rPr>
          <w:rFonts w:ascii="Times New Roman" w:hAnsi="Times New Roman" w:cs="Times New Roman"/>
          <w:sz w:val="28"/>
          <w:szCs w:val="28"/>
        </w:rPr>
        <w:t>.</w:t>
      </w:r>
    </w:p>
    <w:p w:rsidR="00976004" w:rsidRDefault="00976004" w:rsidP="009760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 wp14:anchorId="00BBEF3B" wp14:editId="440B6C9F">
            <wp:extent cx="1137693" cy="632419"/>
            <wp:effectExtent l="0" t="0" r="0" b="0"/>
            <wp:docPr id="3" name="Рисунок 3" descr="https://melimde.com/jilutehnika-penini-ou-edistemelik-kesheni/15765_html_m55f7399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melimde.com/jilutehnika-penini-ou-edistemelik-kesheni/15765_html_m55f7399d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36" cy="64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  (4)</w:t>
      </w:r>
    </w:p>
    <w:p w:rsid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76004" w:rsidRP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6004">
        <w:rPr>
          <w:rFonts w:ascii="Times New Roman" w:hAnsi="Times New Roman" w:cs="Times New Roman"/>
          <w:sz w:val="28"/>
          <w:szCs w:val="28"/>
          <w:lang w:val="kk-KZ"/>
        </w:rPr>
        <w:t>Идеал газдардың жылусыйымдылығы температурадан ғана емес сонымен қатар газдардың атомдар санына және процестің түріне де тәуелді.</w:t>
      </w:r>
    </w:p>
    <w:p w:rsidR="00976004" w:rsidRP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6004">
        <w:rPr>
          <w:rFonts w:ascii="Times New Roman" w:hAnsi="Times New Roman" w:cs="Times New Roman"/>
          <w:sz w:val="28"/>
          <w:szCs w:val="28"/>
          <w:lang w:val="kk-KZ"/>
        </w:rPr>
        <w:t>Нақты газдардың жылусыйымдылығы олардың табиғи қасиеттерінен, температурасы мен қысымынан да тәуелді.</w:t>
      </w:r>
    </w:p>
    <w:p w:rsidR="00976004" w:rsidRP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6004">
        <w:rPr>
          <w:rFonts w:ascii="Times New Roman" w:hAnsi="Times New Roman" w:cs="Times New Roman"/>
          <w:sz w:val="28"/>
          <w:szCs w:val="28"/>
          <w:lang w:val="kk-KZ"/>
        </w:rPr>
        <w:t>Газдар үшін жылыту және суыту кезіндегі тұрақты көлемдегі және тұрақты қысымдағы газ күйінің өзгерістері ерекше ескеріледі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976004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76004">
        <w:rPr>
          <w:rFonts w:ascii="Times New Roman" w:hAnsi="Times New Roman" w:cs="Times New Roman"/>
          <w:sz w:val="28"/>
          <w:szCs w:val="28"/>
          <w:lang w:val="kk-KZ"/>
        </w:rPr>
        <w:t>Бұл екі жағдайға жылусыйымдылықтың әртүрлі шамасы сәйкес келеді. Сонымен, нақты және орташа жылусыйымдылықтар былайша бөлінеді: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а) тұрақты көлемдегі мольдік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75BE84B3" wp14:editId="365A21ED">
            <wp:extent cx="683895" cy="198755"/>
            <wp:effectExtent l="0" t="0" r="1905" b="0"/>
            <wp:docPr id="10" name="Рисунок 10" descr="https://melimde.com/jilutehnika-penini-ou-edistemelik-kesheni/15765_html_768cc23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elimde.com/jilutehnika-penini-ou-edistemelik-kesheni/15765_html_768cc23a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);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тұрақты қысымдағы мольдік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28F5C9A1" wp14:editId="509DFEAB">
            <wp:extent cx="707390" cy="198755"/>
            <wp:effectExtent l="0" t="0" r="0" b="0"/>
            <wp:docPr id="11" name="Рисунок 11" descr="https://melimde.com/jilutehnika-penini-ou-edistemelik-kesheni/15765_html_4a29f8a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melimde.com/jilutehnika-penini-ou-edistemelik-kesheni/15765_html_4a29f8af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);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б) тұрақты көлемдегі массалық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7844F00A" wp14:editId="3EC28F4D">
            <wp:extent cx="524510" cy="198755"/>
            <wp:effectExtent l="0" t="0" r="8890" b="0"/>
            <wp:docPr id="12" name="Рисунок 12" descr="https://melimde.com/jilutehnika-penini-ou-edistemelik-kesheni/15765_html_m3c89e5da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melimde.com/jilutehnika-penini-ou-edistemelik-kesheni/15765_html_m3c89e5da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);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тұрақты қысымдағы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07B9A593" wp14:editId="413FA42A">
            <wp:extent cx="540385" cy="198755"/>
            <wp:effectExtent l="0" t="0" r="0" b="0"/>
            <wp:docPr id="13" name="Рисунок 13" descr="https://melimde.com/jilutehnika-penini-ou-edistemelik-kesheni/15765_html_4c68e4a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elimde.com/jilutehnika-penini-ou-edistemelik-kesheni/15765_html_4c68e4a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);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в) тұрақты көлемдегі көлемдік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7811A847" wp14:editId="2347C475">
            <wp:extent cx="516890" cy="230505"/>
            <wp:effectExtent l="0" t="0" r="0" b="0"/>
            <wp:docPr id="14" name="Рисунок 14" descr="https://melimde.com/jilutehnika-penini-ou-edistemelik-kesheni/15765_html_m3eeda28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melimde.com/jilutehnika-penini-ou-edistemelik-kesheni/15765_html_m3eeda28c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90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);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  <w:lang w:val="kk-KZ"/>
        </w:rPr>
        <w:t>тұрақты қысымдағы көлемдік (</w:t>
      </w:r>
      <w:r w:rsidRPr="00976004">
        <w:rPr>
          <w:noProof/>
          <w:color w:val="000000"/>
          <w:sz w:val="28"/>
          <w:szCs w:val="28"/>
        </w:rPr>
        <w:drawing>
          <wp:inline distT="0" distB="0" distL="0" distR="0" wp14:anchorId="5871AE9E" wp14:editId="15AAA798">
            <wp:extent cx="540385" cy="230505"/>
            <wp:effectExtent l="0" t="0" r="0" b="0"/>
            <wp:docPr id="15" name="Рисунок 15" descr="https://melimde.com/jilutehnika-penini-ou-edistemelik-kesheni/15765_html_39cf16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melimde.com/jilutehnika-penini-ou-edistemelik-kesheni/15765_html_39cf1674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" cy="23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  <w:lang w:val="kk-KZ"/>
        </w:rPr>
        <w:t>).</w:t>
      </w:r>
    </w:p>
    <w:p w:rsid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976004" w:rsidRPr="00976004" w:rsidRDefault="00976004" w:rsidP="0097600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Тұрақты көлемдегі және қысымдағы мольдік жылусыйымдылықтардың арасында мынадай тәуелділік байқалады:</w:t>
      </w:r>
    </w:p>
    <w:p w:rsidR="00976004" w:rsidRPr="00976004" w:rsidRDefault="00976004" w:rsidP="009760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9760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F8CF68" wp14:editId="102FE7F6">
            <wp:extent cx="1471295" cy="198755"/>
            <wp:effectExtent l="0" t="0" r="0" b="0"/>
            <wp:docPr id="20" name="Рисунок 20" descr="https://melimde.com/jilutehnika-penini-ou-edistemelik-kesheni/15765_html_m449b286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melimde.com/jilutehnika-penini-ou-edistemelik-kesheni/15765_html_m449b286b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1295" cy="19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кДж/кмоль∙К. (5)</w:t>
      </w: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Бір атомды газдар үшін </w:t>
      </w:r>
      <w:r w:rsidRPr="009760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к=1.67</w:t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екі атомды газдар үшін </w:t>
      </w:r>
      <w:r w:rsidRPr="009760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к=1.4</w:t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 ал үш және көп атомды газдар үшін </w:t>
      </w:r>
      <w:r w:rsidRPr="0097600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к=1.29</w:t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76004" w:rsidRPr="00976004" w:rsidRDefault="00976004" w:rsidP="0097600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Газ қоспалары үшін алынған жылусыйымдылық</w:t>
      </w: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массалық:</w:t>
      </w: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br/>
      </w:r>
      <w:r w:rsidRPr="009760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B39ABEA" wp14:editId="6316C7E5">
            <wp:extent cx="906145" cy="429260"/>
            <wp:effectExtent l="0" t="0" r="0" b="8890"/>
            <wp:docPr id="21" name="Рисунок 21" descr="https://melimde.com/jilutehnika-penini-ou-edistemelik-kesheni/15765_html_254f23e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melimde.com/jilutehnika-penini-ou-edistemelik-kesheni/15765_html_254f23ec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(6)</w:t>
      </w: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көлемдік</w:t>
      </w:r>
      <w:proofErr w:type="spellEnd"/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345959" w:rsidRDefault="00345959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976004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E84EF78" wp14:editId="3ED74416">
            <wp:extent cx="866775" cy="429260"/>
            <wp:effectExtent l="0" t="0" r="0" b="8890"/>
            <wp:docPr id="22" name="Рисунок 22" descr="https://melimde.com/jilutehnika-penini-ou-edistemelik-kesheni/15765_html_m77899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melimde.com/jilutehnika-penini-ou-edistemelik-kesheni/15765_html_m7789994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(7)</w:t>
      </w:r>
    </w:p>
    <w:p w:rsidR="00976004" w:rsidRPr="00976004" w:rsidRDefault="00976004" w:rsidP="0097600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молдік</w:t>
      </w:r>
      <w:proofErr w:type="spellEnd"/>
      <w:r w:rsidRPr="009760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76004" w:rsidRPr="00976004" w:rsidRDefault="00976004" w:rsidP="00976004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  <w:lang w:val="kk-KZ"/>
        </w:rPr>
      </w:pPr>
      <w:r w:rsidRPr="00976004">
        <w:rPr>
          <w:color w:val="000000"/>
          <w:sz w:val="28"/>
          <w:szCs w:val="28"/>
        </w:rPr>
        <w:br/>
      </w:r>
      <w:r w:rsidRPr="00976004">
        <w:rPr>
          <w:noProof/>
          <w:sz w:val="28"/>
          <w:szCs w:val="28"/>
        </w:rPr>
        <w:drawing>
          <wp:inline distT="0" distB="0" distL="0" distR="0" wp14:anchorId="2CE3C907" wp14:editId="5029CF25">
            <wp:extent cx="1113155" cy="429260"/>
            <wp:effectExtent l="0" t="0" r="0" b="8890"/>
            <wp:docPr id="23" name="Рисунок 23" descr="https://melimde.com/jilutehnika-penini-ou-edistemelik-kesheni/15765_html_m31fe44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melimde.com/jilutehnika-penini-ou-edistemelik-kesheni/15765_html_m31fe44f.g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42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6004">
        <w:rPr>
          <w:color w:val="000000"/>
          <w:sz w:val="28"/>
          <w:szCs w:val="28"/>
        </w:rPr>
        <w:t> (8)</w:t>
      </w:r>
    </w:p>
    <w:p w:rsidR="00976004" w:rsidRPr="00BE4D6E" w:rsidRDefault="00976004" w:rsidP="009760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976004" w:rsidRPr="00BE4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4D6E"/>
    <w:rsid w:val="00345959"/>
    <w:rsid w:val="005F2EDC"/>
    <w:rsid w:val="00976004"/>
    <w:rsid w:val="00BE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AE932"/>
  <w15:chartTrackingRefBased/>
  <w15:docId w15:val="{7E45E7E5-CEEE-4A9C-831A-22E85EE26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6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9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gi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5" Type="http://schemas.openxmlformats.org/officeDocument/2006/relationships/image" Target="media/image2.gif"/><Relationship Id="rId15" Type="http://schemas.openxmlformats.org/officeDocument/2006/relationships/image" Target="media/image12.gif"/><Relationship Id="rId10" Type="http://schemas.openxmlformats.org/officeDocument/2006/relationships/image" Target="media/image7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2021-09-16T11:57:00Z</dcterms:created>
  <dcterms:modified xsi:type="dcterms:W3CDTF">2021-09-16T12:14:00Z</dcterms:modified>
</cp:coreProperties>
</file>